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E4" w:rsidRDefault="00975AD3" w:rsidP="007328E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50371" cy="9806151"/>
            <wp:effectExtent l="0" t="0" r="0" b="5080"/>
            <wp:docPr id="1" name="Рисунок 1" descr="E:\ЛОК. АКТЫ(скан)  ШФК\п.1. локально - нормативные акты, регулирующие управление школой\1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1. локально - нормативные акты, регулирующие управление школой\1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328E4" w:rsidRPr="007328E4">
        <w:rPr>
          <w:rFonts w:ascii="Times New Roman" w:hAnsi="Times New Roman"/>
          <w:sz w:val="24"/>
          <w:szCs w:val="24"/>
        </w:rPr>
        <w:lastRenderedPageBreak/>
        <w:t xml:space="preserve">2.3.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</w:t>
      </w:r>
    </w:p>
    <w:p w:rsidR="007328E4" w:rsidRDefault="007328E4" w:rsidP="007328E4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7328E4">
        <w:rPr>
          <w:rFonts w:ascii="Times New Roman" w:hAnsi="Times New Roman"/>
          <w:sz w:val="24"/>
          <w:szCs w:val="24"/>
        </w:rPr>
        <w:t xml:space="preserve">Участники образовательных отношений 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7328E4" w:rsidRDefault="007328E4" w:rsidP="007328E4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7328E4">
        <w:rPr>
          <w:rFonts w:ascii="Times New Roman" w:hAnsi="Times New Roman"/>
          <w:sz w:val="24"/>
          <w:szCs w:val="24"/>
        </w:rP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 </w:t>
      </w:r>
      <w:proofErr w:type="gramEnd"/>
    </w:p>
    <w:p w:rsidR="007328E4" w:rsidRDefault="007328E4" w:rsidP="007328E4">
      <w:pPr>
        <w:spacing w:after="0"/>
        <w:rPr>
          <w:rFonts w:ascii="Times New Roman" w:hAnsi="Times New Roman"/>
          <w:sz w:val="24"/>
          <w:szCs w:val="24"/>
        </w:rPr>
      </w:pPr>
    </w:p>
    <w:p w:rsidR="007328E4" w:rsidRDefault="007328E4" w:rsidP="007328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8E4">
        <w:rPr>
          <w:rFonts w:ascii="Times New Roman" w:hAnsi="Times New Roman"/>
          <w:b/>
          <w:sz w:val="24"/>
          <w:szCs w:val="24"/>
        </w:rPr>
        <w:t>3. Рассмотрение и согласование проектов локальных нормативных актов</w:t>
      </w:r>
    </w:p>
    <w:p w:rsidR="00F93A78" w:rsidRPr="007328E4" w:rsidRDefault="00F93A78" w:rsidP="007328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93A78" w:rsidRDefault="007328E4" w:rsidP="007328E4">
      <w:pPr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3.1.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Pr="007328E4">
        <w:rPr>
          <w:rFonts w:ascii="Times New Roman" w:hAnsi="Times New Roman"/>
          <w:sz w:val="24"/>
          <w:szCs w:val="24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РФ в порядке, установленном его уставом.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Pr="007328E4">
        <w:rPr>
          <w:rFonts w:ascii="Times New Roman" w:hAnsi="Times New Roman"/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</w:t>
      </w:r>
      <w:proofErr w:type="gramEnd"/>
      <w:r w:rsidRPr="007328E4">
        <w:rPr>
          <w:rFonts w:ascii="Times New Roman" w:hAnsi="Times New Roman"/>
          <w:sz w:val="24"/>
          <w:szCs w:val="24"/>
        </w:rPr>
        <w:t xml:space="preserve"> представителями) несовершеннолетних обучающихся и др.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7328E4">
        <w:rPr>
          <w:rFonts w:ascii="Times New Roman" w:hAnsi="Times New Roman"/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Pr="007328E4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разработка и принятие правил внутреннего распорядка обучающихся;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создание необходимых условий для охраны и укрепления здоровья обучающихся; </w:t>
      </w: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организация воспитательной деятельности обучающихся;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разработка дополнительных общеобразовательных программ, рабочих программ по определенным предметам;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обеспечение реализации в полном объеме образовательных программ и учебных планов; </w:t>
      </w: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соответствие качества подготовки обучающихся установленным требованиям;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соответствие применяемых форм, средств, методов обучения и воспитания возрастным, психофизическим особенностям, склоннос</w:t>
      </w:r>
      <w:r w:rsidR="00F93A78">
        <w:rPr>
          <w:rFonts w:ascii="Times New Roman" w:hAnsi="Times New Roman"/>
          <w:sz w:val="24"/>
          <w:szCs w:val="24"/>
        </w:rPr>
        <w:t xml:space="preserve">тям, способностям, интересам и </w:t>
      </w:r>
      <w:r w:rsidRPr="007328E4">
        <w:rPr>
          <w:rFonts w:ascii="Times New Roman" w:hAnsi="Times New Roman"/>
          <w:sz w:val="24"/>
          <w:szCs w:val="24"/>
        </w:rPr>
        <w:t xml:space="preserve"> потребностям обучающихся;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28E4">
        <w:rPr>
          <w:rFonts w:ascii="Times New Roman" w:hAnsi="Times New Roman"/>
          <w:sz w:val="24"/>
          <w:szCs w:val="24"/>
        </w:rPr>
        <w:t xml:space="preserve"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 </w:t>
      </w:r>
      <w:proofErr w:type="gramEnd"/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7328E4">
        <w:rPr>
          <w:rFonts w:ascii="Times New Roman" w:hAnsi="Times New Roman"/>
          <w:sz w:val="24"/>
          <w:szCs w:val="24"/>
        </w:rPr>
        <w:t xml:space="preserve"> соблюдение прав и свобод обучающихся, родителей (законных представителей) несовершеннолетних обучающихся.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3.5. Проекты локальных нормативных актов, затрагивающих законные интересы обучающихся или родителей (законных представителей) несовершеннолетних обучающихся, подлежат обязательной юридической экспертизе на предмет их соответствия действующему законодательству в сфере образования.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3.6. В целях учета мнения обучающихся, родителей (законных представителей) несовершеннолетних обучающихся по вопросам управления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Pr="007328E4">
        <w:rPr>
          <w:rFonts w:ascii="Times New Roman" w:hAnsi="Times New Roman"/>
          <w:sz w:val="24"/>
          <w:szCs w:val="24"/>
        </w:rPr>
        <w:t xml:space="preserve"> и при принятии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совет обуч</w:t>
      </w:r>
      <w:r w:rsidR="00F93A78">
        <w:rPr>
          <w:rFonts w:ascii="Times New Roman" w:hAnsi="Times New Roman"/>
          <w:sz w:val="24"/>
          <w:szCs w:val="24"/>
        </w:rPr>
        <w:t>ающихся</w:t>
      </w:r>
      <w:r w:rsidRPr="007328E4">
        <w:rPr>
          <w:rFonts w:ascii="Times New Roman" w:hAnsi="Times New Roman"/>
          <w:sz w:val="24"/>
          <w:szCs w:val="24"/>
        </w:rPr>
        <w:t xml:space="preserve">, совет родителей (общешкольный родительский комитет).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3.7. Деятельность совета обучающихся и совета родителей регулируется отдельными положениями, принятыми и утвержденными уставом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Pr="007328E4">
        <w:rPr>
          <w:rFonts w:ascii="Times New Roman" w:hAnsi="Times New Roman"/>
          <w:sz w:val="24"/>
          <w:szCs w:val="24"/>
        </w:rPr>
        <w:t xml:space="preserve">. 3.8. Проекты локальных нормативных актов после их разработки обсуждаются на заседаниях совета обучающихся и совета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советов обучающихся и советов родителей,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3.9. Согласованные с советом обучающихся и советом родителей проекты локальных нормативных актов утверждаются в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="00F93A78">
        <w:rPr>
          <w:rFonts w:ascii="Times New Roman" w:hAnsi="Times New Roman"/>
          <w:sz w:val="24"/>
          <w:szCs w:val="24"/>
        </w:rPr>
        <w:t xml:space="preserve"> в установленном в его</w:t>
      </w:r>
      <w:r w:rsidRPr="007328E4">
        <w:rPr>
          <w:rFonts w:ascii="Times New Roman" w:hAnsi="Times New Roman"/>
          <w:sz w:val="24"/>
          <w:szCs w:val="24"/>
        </w:rPr>
        <w:t xml:space="preserve"> уставе порядке. </w:t>
      </w:r>
    </w:p>
    <w:p w:rsidR="00F93A78" w:rsidRPr="00F93A78" w:rsidRDefault="007328E4" w:rsidP="00F93A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3A78">
        <w:rPr>
          <w:rFonts w:ascii="Times New Roman" w:hAnsi="Times New Roman"/>
          <w:b/>
          <w:sz w:val="24"/>
          <w:szCs w:val="24"/>
        </w:rPr>
        <w:t>4. Конфликт интересов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4.1. В случаев возникновения конфликта интересов педагогического работник</w:t>
      </w:r>
      <w:proofErr w:type="gramStart"/>
      <w:r w:rsidRPr="007328E4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7328E4">
        <w:rPr>
          <w:rFonts w:ascii="Times New Roman" w:hAnsi="Times New Roman"/>
          <w:sz w:val="24"/>
          <w:szCs w:val="24"/>
        </w:rPr>
        <w:t>ов</w:t>
      </w:r>
      <w:proofErr w:type="spellEnd"/>
      <w:r w:rsidRPr="007328E4">
        <w:rPr>
          <w:rFonts w:ascii="Times New Roman" w:hAnsi="Times New Roman"/>
          <w:sz w:val="24"/>
          <w:szCs w:val="24"/>
        </w:rPr>
        <w:t xml:space="preserve">) или руководства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Pr="007328E4">
        <w:rPr>
          <w:rFonts w:ascii="Times New Roman" w:hAnsi="Times New Roman"/>
          <w:sz w:val="24"/>
          <w:szCs w:val="24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F93A78">
        <w:rPr>
          <w:rFonts w:ascii="Times New Roman" w:hAnsi="Times New Roman"/>
          <w:sz w:val="24"/>
          <w:szCs w:val="24"/>
        </w:rPr>
        <w:t>школе</w:t>
      </w:r>
      <w:r w:rsidRPr="007328E4">
        <w:rPr>
          <w:rFonts w:ascii="Times New Roman" w:hAnsi="Times New Roman"/>
          <w:sz w:val="24"/>
          <w:szCs w:val="24"/>
        </w:rPr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Положением о комиссии по урегулированию споров между участниками образовательных отношений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Pr="007328E4">
        <w:rPr>
          <w:rFonts w:ascii="Times New Roman" w:hAnsi="Times New Roman"/>
          <w:sz w:val="24"/>
          <w:szCs w:val="24"/>
        </w:rPr>
        <w:t xml:space="preserve">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4.2. Совет обучающихся и совет родителей принимают участие в согласовании Положения о комиссии по урегулированию споров между участниками образовательных отношений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="00F93A78">
        <w:rPr>
          <w:rFonts w:ascii="Times New Roman" w:hAnsi="Times New Roman"/>
          <w:sz w:val="24"/>
          <w:szCs w:val="24"/>
        </w:rPr>
        <w:t>и принятию им</w:t>
      </w:r>
      <w:r w:rsidRPr="007328E4">
        <w:rPr>
          <w:rFonts w:ascii="Times New Roman" w:hAnsi="Times New Roman"/>
          <w:sz w:val="24"/>
          <w:szCs w:val="24"/>
        </w:rPr>
        <w:t xml:space="preserve"> решений. </w:t>
      </w:r>
    </w:p>
    <w:p w:rsidR="00F93A78" w:rsidRDefault="00F93A78" w:rsidP="00F93A78">
      <w:pPr>
        <w:spacing w:after="0"/>
        <w:rPr>
          <w:rFonts w:ascii="Times New Roman" w:hAnsi="Times New Roman"/>
          <w:sz w:val="24"/>
          <w:szCs w:val="24"/>
        </w:rPr>
      </w:pPr>
    </w:p>
    <w:p w:rsidR="00F93A78" w:rsidRPr="00F93A78" w:rsidRDefault="007328E4" w:rsidP="00F93A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3A78">
        <w:rPr>
          <w:rFonts w:ascii="Times New Roman" w:hAnsi="Times New Roman"/>
          <w:b/>
          <w:sz w:val="24"/>
          <w:szCs w:val="24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5.1. Директор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Pr="007328E4">
        <w:rPr>
          <w:rFonts w:ascii="Times New Roman" w:hAnsi="Times New Roman"/>
          <w:sz w:val="24"/>
          <w:szCs w:val="24"/>
        </w:rPr>
        <w:t xml:space="preserve">: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5.1.1. Имеет пра</w:t>
      </w:r>
      <w:r w:rsidR="00F93A78">
        <w:rPr>
          <w:rFonts w:ascii="Times New Roman" w:hAnsi="Times New Roman"/>
          <w:sz w:val="24"/>
          <w:szCs w:val="24"/>
        </w:rPr>
        <w:t xml:space="preserve">во: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- утверждать локальные нормативные акты в соответствии с принятым в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Pr="007328E4">
        <w:rPr>
          <w:rFonts w:ascii="Times New Roman" w:hAnsi="Times New Roman"/>
          <w:sz w:val="24"/>
          <w:szCs w:val="24"/>
        </w:rPr>
        <w:t xml:space="preserve"> порядком, закрепленным в ее уставе;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lastRenderedPageBreak/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F93A78">
        <w:rPr>
          <w:rFonts w:ascii="Times New Roman" w:hAnsi="Times New Roman"/>
          <w:sz w:val="24"/>
          <w:szCs w:val="24"/>
        </w:rPr>
        <w:t>школы</w:t>
      </w:r>
      <w:r w:rsidRPr="007328E4">
        <w:rPr>
          <w:rFonts w:ascii="Times New Roman" w:hAnsi="Times New Roman"/>
          <w:sz w:val="24"/>
          <w:szCs w:val="24"/>
        </w:rPr>
        <w:t xml:space="preserve">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- осуществлять руководство и </w:t>
      </w:r>
      <w:proofErr w:type="gramStart"/>
      <w:r w:rsidRPr="007328E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28E4">
        <w:rPr>
          <w:rFonts w:ascii="Times New Roman" w:hAnsi="Times New Roman"/>
          <w:sz w:val="24"/>
          <w:szCs w:val="24"/>
        </w:rPr>
        <w:t xml:space="preserve"> разработкой локальных нормативных актов. 5.1.2. Обязан: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- соблюдать права и свободы других участников образовательных отношений.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5.2. Обучающиеся и родители (законные представители) несовершеннолетних обучающихся: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5.2.1. Имеют право: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- участвовать в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- участвовать в установленном порядке в согласовании локальных нормативных актов; - в случае конфликта интересов педагогического работник</w:t>
      </w:r>
      <w:proofErr w:type="gramStart"/>
      <w:r w:rsidRPr="007328E4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7328E4">
        <w:rPr>
          <w:rFonts w:ascii="Times New Roman" w:hAnsi="Times New Roman"/>
          <w:sz w:val="24"/>
          <w:szCs w:val="24"/>
        </w:rPr>
        <w:t>ов</w:t>
      </w:r>
      <w:proofErr w:type="spellEnd"/>
      <w:r w:rsidRPr="007328E4">
        <w:rPr>
          <w:rFonts w:ascii="Times New Roman" w:hAnsi="Times New Roman"/>
          <w:sz w:val="24"/>
          <w:szCs w:val="24"/>
        </w:rPr>
        <w:t xml:space="preserve">) или руководства </w:t>
      </w:r>
      <w:r w:rsidR="00F93A78">
        <w:rPr>
          <w:rFonts w:ascii="Times New Roman" w:hAnsi="Times New Roman"/>
          <w:sz w:val="24"/>
          <w:szCs w:val="24"/>
        </w:rPr>
        <w:t>МБОУ «</w:t>
      </w:r>
      <w:r w:rsidR="00413C34">
        <w:rPr>
          <w:rFonts w:ascii="Times New Roman" w:hAnsi="Times New Roman"/>
          <w:sz w:val="24"/>
          <w:szCs w:val="24"/>
        </w:rPr>
        <w:t xml:space="preserve">Никифоровская </w:t>
      </w:r>
      <w:r w:rsidR="00F93A78">
        <w:rPr>
          <w:rFonts w:ascii="Times New Roman" w:hAnsi="Times New Roman"/>
          <w:sz w:val="24"/>
          <w:szCs w:val="24"/>
        </w:rPr>
        <w:t>ООШ»</w:t>
      </w:r>
      <w:r w:rsidR="00F93A78" w:rsidRPr="007328E4">
        <w:rPr>
          <w:rFonts w:ascii="Times New Roman" w:hAnsi="Times New Roman"/>
          <w:sz w:val="24"/>
          <w:szCs w:val="24"/>
        </w:rPr>
        <w:t xml:space="preserve"> </w:t>
      </w:r>
      <w:r w:rsidRPr="007328E4">
        <w:rPr>
          <w:rFonts w:ascii="Times New Roman" w:hAnsi="Times New Roman"/>
          <w:sz w:val="24"/>
          <w:szCs w:val="24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F93A78">
        <w:rPr>
          <w:rFonts w:ascii="Times New Roman" w:hAnsi="Times New Roman"/>
          <w:sz w:val="24"/>
          <w:szCs w:val="24"/>
        </w:rPr>
        <w:t>школе</w:t>
      </w:r>
      <w:r w:rsidRPr="007328E4">
        <w:rPr>
          <w:rFonts w:ascii="Times New Roman" w:hAnsi="Times New Roman"/>
          <w:sz w:val="24"/>
          <w:szCs w:val="24"/>
        </w:rPr>
        <w:t>, обращаться в комиссию по урегулированию споров между участниками образовательных отношений;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 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- отстаивать свои интересы в органах государственной власти и судах; использовать не запрещенные законодательством Российской Федерации иные способы защиты своих прав и законных интересов. </w:t>
      </w:r>
    </w:p>
    <w:p w:rsidR="00F93A78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 xml:space="preserve">5.2.2. Обязаны: </w:t>
      </w:r>
    </w:p>
    <w:p w:rsidR="000D4E8D" w:rsidRPr="007328E4" w:rsidRDefault="007328E4" w:rsidP="00F93A78">
      <w:pPr>
        <w:spacing w:after="0"/>
        <w:rPr>
          <w:rFonts w:ascii="Times New Roman" w:hAnsi="Times New Roman"/>
          <w:sz w:val="24"/>
          <w:szCs w:val="24"/>
        </w:rPr>
      </w:pPr>
      <w:r w:rsidRPr="007328E4">
        <w:rPr>
          <w:rFonts w:ascii="Times New Roman" w:hAnsi="Times New Roman"/>
          <w:sz w:val="24"/>
          <w:szCs w:val="24"/>
        </w:rPr>
        <w:t>- уважать и соблюдать права и свободы других участников образовательных отношений.</w:t>
      </w:r>
    </w:p>
    <w:sectPr w:rsidR="000D4E8D" w:rsidRPr="007328E4" w:rsidSect="007328E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87"/>
    <w:rsid w:val="00087E5A"/>
    <w:rsid w:val="000D4E8D"/>
    <w:rsid w:val="00397D3F"/>
    <w:rsid w:val="003E7F00"/>
    <w:rsid w:val="00413C34"/>
    <w:rsid w:val="0047116E"/>
    <w:rsid w:val="005D7C54"/>
    <w:rsid w:val="007328E4"/>
    <w:rsid w:val="00975AD3"/>
    <w:rsid w:val="00986E87"/>
    <w:rsid w:val="00A502BB"/>
    <w:rsid w:val="00F9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2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28E4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7328E4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7328E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9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D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2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28E4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7328E4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7328E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9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D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14</cp:revision>
  <cp:lastPrinted>2021-09-12T18:17:00Z</cp:lastPrinted>
  <dcterms:created xsi:type="dcterms:W3CDTF">2021-07-09T09:33:00Z</dcterms:created>
  <dcterms:modified xsi:type="dcterms:W3CDTF">2021-09-14T07:08:00Z</dcterms:modified>
</cp:coreProperties>
</file>